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B233" w14:textId="77777777" w:rsidR="00EC58B2" w:rsidRPr="0058329B" w:rsidRDefault="00EC58B2" w:rsidP="00496960">
      <w:pPr>
        <w:jc w:val="center"/>
        <w:rPr>
          <w:rFonts w:cstheme="minorHAnsi"/>
          <w:b/>
          <w:bCs/>
          <w:lang w:val="uk-UA"/>
        </w:rPr>
      </w:pPr>
    </w:p>
    <w:p w14:paraId="3ECB93D4" w14:textId="1FC29368" w:rsidR="00496960" w:rsidRPr="00496960" w:rsidRDefault="00496960" w:rsidP="00496960">
      <w:pPr>
        <w:jc w:val="center"/>
        <w:rPr>
          <w:rFonts w:cstheme="minorHAnsi"/>
          <w:b/>
          <w:bCs/>
          <w:lang w:val="uk-UA"/>
        </w:rPr>
      </w:pPr>
      <w:r w:rsidRPr="00496960">
        <w:rPr>
          <w:rFonts w:cstheme="minorHAnsi"/>
          <w:b/>
          <w:bCs/>
        </w:rPr>
        <w:t>CLIENT</w:t>
      </w:r>
      <w:r w:rsidRPr="00496960">
        <w:rPr>
          <w:rFonts w:cstheme="minorHAnsi"/>
          <w:b/>
          <w:bCs/>
          <w:lang w:val="uk-UA"/>
        </w:rPr>
        <w:t xml:space="preserve"> </w:t>
      </w:r>
      <w:r w:rsidRPr="00496960">
        <w:rPr>
          <w:rFonts w:cstheme="minorHAnsi"/>
          <w:b/>
          <w:bCs/>
        </w:rPr>
        <w:t>FORM</w:t>
      </w:r>
    </w:p>
    <w:p w14:paraId="06331011" w14:textId="45839A66" w:rsidR="003C22C9" w:rsidRPr="00496960" w:rsidRDefault="00835A4E">
      <w:pPr>
        <w:rPr>
          <w:rFonts w:cstheme="minorHAnsi"/>
          <w:b/>
          <w:bCs/>
          <w:lang w:val="uk-UA"/>
        </w:rPr>
      </w:pPr>
      <w:r>
        <w:rPr>
          <w:rFonts w:cstheme="minorHAnsi"/>
          <w:b/>
          <w:bCs/>
        </w:rPr>
        <w:t>You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acknowledge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that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by</w:t>
      </w:r>
      <w:r w:rsidRPr="00835A4E">
        <w:rPr>
          <w:rFonts w:cstheme="minorHAnsi"/>
          <w:b/>
          <w:bCs/>
          <w:lang w:val="uk-UA"/>
        </w:rPr>
        <w:t xml:space="preserve"> </w:t>
      </w:r>
      <w:r>
        <w:rPr>
          <w:rFonts w:cstheme="minorHAnsi"/>
          <w:b/>
          <w:bCs/>
        </w:rPr>
        <w:t>sending this form to the secure Tax Pro Canada’s email address, you have agreed to the following</w:t>
      </w:r>
      <w:r w:rsidR="00262697" w:rsidRPr="00496960">
        <w:rPr>
          <w:rFonts w:cstheme="minorHAnsi"/>
          <w:b/>
          <w:bCs/>
          <w:lang w:val="uk-UA"/>
        </w:rPr>
        <w:t>:</w:t>
      </w:r>
    </w:p>
    <w:p w14:paraId="23DD9F38" w14:textId="77777777" w:rsidR="00664FD9" w:rsidRPr="009B2869" w:rsidRDefault="00664FD9" w:rsidP="00664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If your case is simple, 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>there is no need to schedule an appointment. W</w:t>
      </w: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>e will process it and send a return to you.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We will call you if we have questions. </w:t>
      </w:r>
    </w:p>
    <w:p w14:paraId="787E7D18" w14:textId="6387265A" w:rsidR="00BF54AA" w:rsidRPr="00BF54AA" w:rsidRDefault="00BF54AA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Please 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>submit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 the completed Client Form along with all the documents (e.g. T4) 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 xml:space="preserve">via an </w:t>
      </w:r>
      <w:hyperlink r:id="rId8" w:history="1">
        <w:r w:rsidR="009B2869" w:rsidRPr="009B2869">
          <w:rPr>
            <w:rStyle w:val="Hyperlink"/>
            <w:rFonts w:eastAsia="Times New Roman" w:cstheme="minorHAnsi"/>
            <w:kern w:val="0"/>
            <w:lang w:eastAsia="en-CA"/>
            <w14:ligatures w14:val="none"/>
          </w:rPr>
          <w:t>online-form</w:t>
        </w:r>
      </w:hyperlink>
      <w:r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="00A87236">
        <w:rPr>
          <w:rFonts w:eastAsia="Times New Roman" w:cstheme="minorHAnsi"/>
          <w:kern w:val="0"/>
          <w:lang w:eastAsia="en-CA"/>
          <w14:ligatures w14:val="none"/>
        </w:rPr>
        <w:t>at least 24 hours before the scheduled appointment</w:t>
      </w:r>
      <w:r w:rsidR="003571CF">
        <w:rPr>
          <w:rFonts w:eastAsia="Times New Roman" w:cstheme="minorHAnsi"/>
          <w:kern w:val="0"/>
          <w:lang w:eastAsia="en-CA"/>
          <w14:ligatures w14:val="none"/>
        </w:rPr>
        <w:t xml:space="preserve"> (if you have one)</w:t>
      </w:r>
      <w:r w:rsidR="00A87236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58E4D727" w14:textId="128F9CB3" w:rsidR="00262697" w:rsidRPr="009B2869" w:rsidRDefault="00835A4E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During the </w:t>
      </w:r>
      <w:r w:rsidR="00422B15">
        <w:rPr>
          <w:rFonts w:eastAsia="Times New Roman" w:cstheme="minorHAnsi"/>
          <w:kern w:val="0"/>
          <w:lang w:eastAsia="en-CA"/>
          <w14:ligatures w14:val="none"/>
        </w:rPr>
        <w:t xml:space="preserve">phone call or </w:t>
      </w:r>
      <w:r>
        <w:rPr>
          <w:rFonts w:eastAsia="Times New Roman" w:cstheme="minorHAnsi"/>
          <w:kern w:val="0"/>
          <w:lang w:eastAsia="en-CA"/>
          <w14:ligatures w14:val="none"/>
        </w:rPr>
        <w:t>virtual session</w:t>
      </w:r>
      <w:r w:rsidR="009B2869">
        <w:rPr>
          <w:rFonts w:eastAsia="Times New Roman" w:cstheme="minorHAnsi"/>
          <w:kern w:val="0"/>
          <w:lang w:eastAsia="en-CA"/>
          <w14:ligatures w14:val="none"/>
        </w:rPr>
        <w:t xml:space="preserve"> (if needed)</w:t>
      </w:r>
      <w:r>
        <w:rPr>
          <w:rFonts w:eastAsia="Times New Roman" w:cstheme="minorHAnsi"/>
          <w:kern w:val="0"/>
          <w:lang w:eastAsia="en-CA"/>
          <w14:ligatures w14:val="none"/>
        </w:rPr>
        <w:t>, Tax Pro Canada may ask for the documents confirming your identity, status in Canada, and information reported in the income tax return</w:t>
      </w:r>
      <w:r w:rsidR="00262697" w:rsidRPr="003B370D">
        <w:rPr>
          <w:rFonts w:eastAsia="Times New Roman" w:cstheme="minorHAnsi"/>
          <w:kern w:val="0"/>
          <w:lang w:val="uk-UA" w:eastAsia="en-CA"/>
          <w14:ligatures w14:val="none"/>
        </w:rPr>
        <w:t>.</w:t>
      </w:r>
      <w:r w:rsidR="009F04AE">
        <w:rPr>
          <w:rFonts w:eastAsia="Times New Roman" w:cstheme="minorHAnsi"/>
          <w:kern w:val="0"/>
          <w:lang w:eastAsia="en-CA"/>
          <w14:ligatures w14:val="none"/>
        </w:rPr>
        <w:t xml:space="preserve"> Please note that in simple cases, the tax return can be filed without a session. The filed tax return will be sent to your email address. </w:t>
      </w:r>
    </w:p>
    <w:p w14:paraId="4D02A5F8" w14:textId="5245902A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It is your responsibility to truthfully disclose all actual information about your identity</w:t>
      </w:r>
      <w:r w:rsidR="00445FB0">
        <w:rPr>
          <w:rFonts w:eastAsia="Times New Roman" w:cstheme="minorHAnsi"/>
          <w:kern w:val="0"/>
          <w:lang w:eastAsia="en-CA"/>
          <w14:ligatures w14:val="none"/>
        </w:rPr>
        <w:t>, family, marital status</w:t>
      </w:r>
      <w:r>
        <w:rPr>
          <w:rFonts w:eastAsia="Times New Roman" w:cstheme="minorHAnsi"/>
          <w:kern w:val="0"/>
          <w:lang w:eastAsia="en-CA"/>
          <w14:ligatures w14:val="none"/>
        </w:rPr>
        <w:t xml:space="preserve">, sources of income that may be subject to taxes in Canada, and eligible expenses. </w:t>
      </w:r>
    </w:p>
    <w:p w14:paraId="699A15EC" w14:textId="1B310E5C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Tax Pro Canada will provide consultation according to the disclosed information and within the Canadian legislature. </w:t>
      </w:r>
    </w:p>
    <w:p w14:paraId="4400A328" w14:textId="1A9EE21D" w:rsidR="00177C99" w:rsidRPr="00177C99" w:rsidRDefault="00177C99" w:rsidP="0049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uk-UA"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 xml:space="preserve">Tax Pro Canada will secure and protect the digital copy of you your income tax return unless you opt out. </w:t>
      </w:r>
    </w:p>
    <w:p w14:paraId="212BA544" w14:textId="4CB689DC" w:rsidR="002A21BE" w:rsidRPr="00064955" w:rsidRDefault="00064955" w:rsidP="000649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Personal information in this form must be identical to the information on your government-issued documents.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D138F8" w14:paraId="163E762D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2D404908" w14:textId="16BB053A" w:rsidR="002A21BE" w:rsidRPr="00D138F8" w:rsidRDefault="002A21BE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D138F8">
              <w:rPr>
                <w:rFonts w:cstheme="minorHAnsi"/>
                <w:b/>
                <w:bCs/>
              </w:rPr>
              <w:t>CLIENT INFORMATION</w:t>
            </w:r>
          </w:p>
        </w:tc>
      </w:tr>
      <w:tr w:rsidR="002A21BE" w:rsidRPr="00623EAE" w14:paraId="7DFD01C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75484DA6" w14:textId="1FC44BCD" w:rsidR="002A21BE" w:rsidRPr="00623EAE" w:rsidRDefault="002A21BE" w:rsidP="000F2239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First name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1D7C712" w14:textId="245D314D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1E56D51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E3A6CC9" w14:textId="489CC71F" w:rsidR="002A21BE" w:rsidRPr="00623EAE" w:rsidRDefault="002A21BE" w:rsidP="000F2239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Last name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26C4318" w14:textId="65D13A56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0C1C229F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439F0B5" w14:textId="77777777" w:rsidR="002A21BE" w:rsidRPr="00623EAE" w:rsidRDefault="002A21BE" w:rsidP="000F2239">
            <w:pPr>
              <w:rPr>
                <w:rFonts w:cstheme="minorHAnsi"/>
              </w:rPr>
            </w:pPr>
            <w:r w:rsidRPr="00623EAE">
              <w:rPr>
                <w:rFonts w:cstheme="minorHAnsi"/>
              </w:rPr>
              <w:t>S</w:t>
            </w:r>
            <w:r>
              <w:rPr>
                <w:rFonts w:cstheme="minorHAnsi"/>
              </w:rPr>
              <w:t>ocial Insurance Number (SIN)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3DD41450" w14:textId="00982090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14:paraId="5BD77EFF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E68F445" w14:textId="531BABF0" w:rsidR="002A21BE" w:rsidRPr="005F3836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Province of residence on Dec </w:t>
            </w:r>
            <w:r w:rsidR="008E7DB6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1, </w:t>
            </w:r>
            <w:r w:rsidR="00004CFF">
              <w:rPr>
                <w:rFonts w:cstheme="minorHAnsi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B6FD1FD" w14:textId="050FC005" w:rsidR="002A21B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43C9A8CA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752FDD4B" w14:textId="418FCD53" w:rsidR="002A21BE" w:rsidRPr="005F3836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8496C39" w14:textId="3C1B0C49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7CB934A3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A5D1E4F" w14:textId="48BE640D" w:rsidR="002A21BE" w:rsidRPr="00623EAE" w:rsidRDefault="002A21BE" w:rsidP="000F2239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</w:rPr>
              <w:t>Marital Status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16076C5" w14:textId="554E3D76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789EE6C6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2B25EE9" w14:textId="77777777" w:rsidR="002A21BE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  <w:r w:rsidRPr="00623EAE">
              <w:rPr>
                <w:rFonts w:cstheme="minorHAnsi"/>
              </w:rPr>
              <w:t xml:space="preserve"> (apt, street, city, postal code)</w:t>
            </w:r>
          </w:p>
          <w:p w14:paraId="68253F95" w14:textId="52D14E36" w:rsidR="006C031B" w:rsidRPr="00623EAE" w:rsidRDefault="006C031B" w:rsidP="000F2239">
            <w:pPr>
              <w:rPr>
                <w:rFonts w:cstheme="minorHAnsi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8052665" w14:textId="752B469F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68FE6C92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3084454" w14:textId="77777777" w:rsidR="002A21BE" w:rsidRPr="00496960" w:rsidRDefault="002A21BE" w:rsidP="000F2239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6F31EA82" w14:textId="30C6A945" w:rsidR="002A21BE" w:rsidRPr="00623EAE" w:rsidRDefault="002A21BE" w:rsidP="000F2239">
            <w:pPr>
              <w:rPr>
                <w:rFonts w:cstheme="minorHAnsi"/>
              </w:rPr>
            </w:pPr>
          </w:p>
        </w:tc>
      </w:tr>
      <w:tr w:rsidR="002A21BE" w:rsidRPr="00623EAE" w14:paraId="05728774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3980AD0" w14:textId="77777777" w:rsidR="002A21BE" w:rsidRPr="00496960" w:rsidRDefault="002A21BE" w:rsidP="000F2239">
            <w:pPr>
              <w:rPr>
                <w:rFonts w:cstheme="minorHAnsi"/>
              </w:rPr>
            </w:pPr>
            <w:r w:rsidRPr="00623EAE">
              <w:rPr>
                <w:rFonts w:cstheme="minorHAnsi"/>
              </w:rPr>
              <w:t xml:space="preserve">Email </w:t>
            </w:r>
            <w:r>
              <w:rPr>
                <w:rFonts w:cstheme="minorHAnsi"/>
              </w:rPr>
              <w:t>address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AE38502" w14:textId="48329C44" w:rsidR="002A21BE" w:rsidRPr="00623EAE" w:rsidRDefault="002A21BE" w:rsidP="000F2239">
            <w:pPr>
              <w:rPr>
                <w:rFonts w:cstheme="minorHAnsi"/>
              </w:rPr>
            </w:pPr>
          </w:p>
        </w:tc>
      </w:tr>
    </w:tbl>
    <w:p w14:paraId="58EFCC9B" w14:textId="41BFFDC0" w:rsidR="002A21BE" w:rsidRDefault="002A21BE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026887" w14:paraId="7B587734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0850D35" w14:textId="7F94FB03" w:rsidR="002A21BE" w:rsidRPr="00026887" w:rsidRDefault="00026887" w:rsidP="000F22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ARE YOU SUBMITTING THIS TAX RETURN WITH YOUR SPOUSE?</w:t>
            </w:r>
          </w:p>
        </w:tc>
      </w:tr>
      <w:tr w:rsidR="00026887" w:rsidRPr="00026887" w14:paraId="2EA26CF0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BE1F4A3" w14:textId="33820B67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Pr="00800DAB">
              <w:rPr>
                <w:rFonts w:cstheme="minorHAnsi"/>
                <w:b/>
                <w:bCs/>
              </w:rPr>
              <w:t>NOT</w:t>
            </w:r>
            <w:r>
              <w:rPr>
                <w:rFonts w:cstheme="minorHAnsi"/>
              </w:rPr>
              <w:t>, please, provide the following information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672D6AC" w14:textId="7A551215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Pr="00CA1861">
              <w:rPr>
                <w:rFonts w:cstheme="minorHAnsi"/>
                <w:b/>
                <w:bCs/>
              </w:rPr>
              <w:t>YES</w:t>
            </w:r>
            <w:r>
              <w:rPr>
                <w:rFonts w:cstheme="minorHAnsi"/>
              </w:rPr>
              <w:t>, please, complete a separate questionnaire for your spouse</w:t>
            </w:r>
          </w:p>
        </w:tc>
      </w:tr>
      <w:tr w:rsidR="00026887" w:rsidRPr="003571CF" w14:paraId="1B20D68B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839EEC2" w14:textId="6409F877" w:rsidR="00026887" w:rsidRPr="002B29E2" w:rsidRDefault="00026887" w:rsidP="00026887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</w:rPr>
              <w:t>Spouse name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1894B76" w14:textId="5A8FBE80" w:rsidR="00026887" w:rsidRPr="00BF54AA" w:rsidRDefault="00026887" w:rsidP="00026887">
            <w:pPr>
              <w:rPr>
                <w:rFonts w:cstheme="minorHAnsi"/>
                <w:lang w:val="ru-RU"/>
              </w:rPr>
            </w:pPr>
          </w:p>
        </w:tc>
      </w:tr>
      <w:tr w:rsidR="00026887" w:rsidRPr="00482302" w14:paraId="1D0B9249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55D362D1" w14:textId="2A208853" w:rsidR="00026887" w:rsidRPr="002B29E2" w:rsidRDefault="00026887" w:rsidP="00026887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Spouse date of birth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982E157" w14:textId="41F759B4" w:rsidR="00026887" w:rsidRPr="00482302" w:rsidRDefault="00026887" w:rsidP="00026887">
            <w:pPr>
              <w:rPr>
                <w:rFonts w:cstheme="minorHAnsi"/>
              </w:rPr>
            </w:pPr>
          </w:p>
        </w:tc>
      </w:tr>
      <w:tr w:rsidR="00026887" w:rsidRPr="003571CF" w14:paraId="698B654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D1D38D0" w14:textId="2174A541" w:rsidR="00026887" w:rsidRPr="002B29E2" w:rsidRDefault="00026887" w:rsidP="00026887">
            <w:pPr>
              <w:ind w:left="72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</w:rPr>
              <w:t xml:space="preserve">Spouse income in </w:t>
            </w:r>
            <w:r w:rsidR="00004CFF">
              <w:rPr>
                <w:rFonts w:cstheme="minorHAnsi"/>
                <w:sz w:val="18"/>
                <w:szCs w:val="18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519602C" w14:textId="2989BE7B" w:rsidR="00026887" w:rsidRPr="00BF54AA" w:rsidRDefault="00026887" w:rsidP="00026887">
            <w:pPr>
              <w:rPr>
                <w:rFonts w:cstheme="minorHAnsi"/>
                <w:lang w:val="ru-RU"/>
              </w:rPr>
            </w:pPr>
          </w:p>
        </w:tc>
      </w:tr>
      <w:tr w:rsidR="002908CE" w:rsidRPr="003571CF" w14:paraId="25260895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7370C0B9" w14:textId="48073420" w:rsidR="002908CE" w:rsidRDefault="002908CE" w:rsidP="0002688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Spouse SIN if they </w:t>
            </w:r>
            <w:r w:rsidR="00E84512">
              <w:rPr>
                <w:rFonts w:cstheme="minorHAnsi"/>
                <w:sz w:val="18"/>
                <w:szCs w:val="18"/>
              </w:rPr>
              <w:t>were</w:t>
            </w:r>
            <w:r>
              <w:rPr>
                <w:rFonts w:cstheme="minorHAnsi"/>
                <w:sz w:val="18"/>
                <w:szCs w:val="18"/>
              </w:rPr>
              <w:t xml:space="preserve"> a resident of Canada</w:t>
            </w:r>
            <w:r w:rsidR="00E84512">
              <w:rPr>
                <w:rFonts w:cstheme="minorHAnsi"/>
                <w:sz w:val="18"/>
                <w:szCs w:val="18"/>
              </w:rPr>
              <w:t xml:space="preserve"> in </w:t>
            </w:r>
            <w:r w:rsidR="00004CFF">
              <w:rPr>
                <w:rFonts w:cstheme="minorHAnsi"/>
                <w:sz w:val="18"/>
                <w:szCs w:val="18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79E761D" w14:textId="77777777" w:rsidR="002908CE" w:rsidRPr="002908CE" w:rsidRDefault="002908CE" w:rsidP="00026887">
            <w:pPr>
              <w:rPr>
                <w:rFonts w:cstheme="minorHAnsi"/>
              </w:rPr>
            </w:pPr>
          </w:p>
        </w:tc>
      </w:tr>
    </w:tbl>
    <w:p w14:paraId="7D767D0C" w14:textId="3714A4A5" w:rsidR="002A21BE" w:rsidRPr="002908CE" w:rsidRDefault="002A21BE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p w14:paraId="2DFD22E9" w14:textId="77777777" w:rsidR="00A26915" w:rsidRPr="002908CE" w:rsidRDefault="00A26915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E368CB" w14:paraId="5077C64B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5CC36EA0" w14:textId="37D33A03" w:rsidR="002A21BE" w:rsidRPr="00026887" w:rsidRDefault="002A21BE" w:rsidP="000F2239">
            <w:pPr>
              <w:jc w:val="center"/>
              <w:rPr>
                <w:rFonts w:cstheme="minorHAnsi"/>
                <w:b/>
                <w:bCs/>
              </w:rPr>
            </w:pPr>
            <w:r w:rsidRPr="00E368CB">
              <w:rPr>
                <w:rFonts w:cstheme="minorHAnsi"/>
                <w:b/>
                <w:bCs/>
              </w:rPr>
              <w:t>IMMIGRATION</w:t>
            </w:r>
          </w:p>
        </w:tc>
      </w:tr>
      <w:tr w:rsidR="00026887" w:rsidRPr="00482302" w14:paraId="6746CB7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1DFF00BE" w14:textId="42B3770E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your arrival in Canada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ACC362A" w14:textId="6D526D8A" w:rsidR="00026887" w:rsidRPr="00482302" w:rsidRDefault="00026887" w:rsidP="00026887">
            <w:pPr>
              <w:rPr>
                <w:rFonts w:cstheme="minorHAnsi"/>
              </w:rPr>
            </w:pPr>
          </w:p>
        </w:tc>
      </w:tr>
      <w:tr w:rsidR="00026887" w:rsidRPr="00026887" w14:paraId="0DF8A9C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1F95946" w14:textId="4E8A54EB" w:rsidR="00026887" w:rsidRPr="00623EAE" w:rsidRDefault="00026887" w:rsidP="00026887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In-year income</w:t>
            </w:r>
            <w:r w:rsidRPr="00E176C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received before your arrival in Canada.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5E28441" w14:textId="23FF86A0" w:rsidR="00026887" w:rsidRPr="00026887" w:rsidRDefault="00026887" w:rsidP="00026887">
            <w:pPr>
              <w:rPr>
                <w:rFonts w:cstheme="minorHAnsi"/>
              </w:rPr>
            </w:pPr>
          </w:p>
        </w:tc>
      </w:tr>
    </w:tbl>
    <w:p w14:paraId="7211904B" w14:textId="073B1C7C" w:rsidR="002A21BE" w:rsidRPr="00026887" w:rsidRDefault="002A21BE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623EAE" w14:paraId="6BAE0D58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4BA74926" w14:textId="7C51004E" w:rsidR="002A21BE" w:rsidRPr="00026887" w:rsidRDefault="00026887" w:rsidP="000F2239">
            <w:pPr>
              <w:jc w:val="center"/>
              <w:rPr>
                <w:rFonts w:cstheme="minorHAnsi"/>
                <w:b/>
                <w:bCs/>
              </w:rPr>
            </w:pPr>
            <w:r w:rsidRPr="00026887">
              <w:rPr>
                <w:rFonts w:cstheme="minorHAnsi"/>
                <w:b/>
                <w:bCs/>
              </w:rPr>
              <w:t>RENT AND UTILITIES</w:t>
            </w:r>
          </w:p>
        </w:tc>
      </w:tr>
      <w:tr w:rsidR="00026887" w:rsidRPr="00482302" w14:paraId="507B6DA4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0F42E14F" w14:textId="2D9FEA07" w:rsidR="00026887" w:rsidRPr="00623EAE" w:rsidRDefault="00026887" w:rsidP="000268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</w:rPr>
              <w:t>Landlord’s name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3CA3C63" w14:textId="05111B1F" w:rsidR="00026887" w:rsidRPr="00482302" w:rsidRDefault="00026887" w:rsidP="00026887">
            <w:pPr>
              <w:rPr>
                <w:rFonts w:cstheme="minorHAnsi"/>
              </w:rPr>
            </w:pPr>
          </w:p>
        </w:tc>
      </w:tr>
      <w:tr w:rsidR="00026887" w:rsidRPr="00026887" w14:paraId="24C2604D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A2A17F4" w14:textId="3B1F9FBF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months you have been renting in </w:t>
            </w:r>
            <w:r w:rsidR="00004CFF">
              <w:rPr>
                <w:rFonts w:cstheme="minorHAnsi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BE5AA48" w14:textId="56398182" w:rsidR="00026887" w:rsidRPr="00026887" w:rsidRDefault="00026887" w:rsidP="00026887">
            <w:pPr>
              <w:rPr>
                <w:rFonts w:cstheme="minorHAnsi"/>
              </w:rPr>
            </w:pPr>
          </w:p>
        </w:tc>
      </w:tr>
      <w:tr w:rsidR="00026887" w:rsidRPr="00026887" w14:paraId="782DA22B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FF54323" w14:textId="05B255FD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Total rent amount paid in </w:t>
            </w:r>
            <w:r w:rsidR="00004CFF">
              <w:rPr>
                <w:rFonts w:cstheme="minorHAnsi"/>
              </w:rPr>
              <w:t>2025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F1D7567" w14:textId="5B487C63" w:rsidR="00026887" w:rsidRPr="00026887" w:rsidRDefault="00026887" w:rsidP="00026887">
            <w:pPr>
              <w:rPr>
                <w:rFonts w:cstheme="minorHAnsi"/>
              </w:rPr>
            </w:pPr>
          </w:p>
        </w:tc>
      </w:tr>
      <w:tr w:rsidR="00BC081A" w:rsidRPr="00026887" w14:paraId="23BB6B8A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303C7AE6" w14:textId="77777777" w:rsidR="00BC081A" w:rsidRDefault="00026887" w:rsidP="000F22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you are a resident of Ontario: </w:t>
            </w:r>
          </w:p>
          <w:p w14:paraId="040C0A69" w14:textId="77777777" w:rsidR="00026887" w:rsidRDefault="00026887" w:rsidP="000268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Utility paid for hydro</w:t>
            </w:r>
          </w:p>
          <w:p w14:paraId="6928860F" w14:textId="3EB215F9" w:rsidR="00026887" w:rsidRPr="00026887" w:rsidRDefault="00026887" w:rsidP="000268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Utility paid for natural gas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2ABCBEF" w14:textId="7647E721" w:rsidR="00BC081A" w:rsidRPr="00026887" w:rsidRDefault="00BC081A" w:rsidP="000F2239">
            <w:pPr>
              <w:rPr>
                <w:rFonts w:cstheme="minorHAnsi"/>
              </w:rPr>
            </w:pPr>
          </w:p>
        </w:tc>
      </w:tr>
    </w:tbl>
    <w:p w14:paraId="01C0767A" w14:textId="599B6B7E" w:rsidR="002A21BE" w:rsidRPr="00026887" w:rsidRDefault="002A21BE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064955" w:rsidRPr="00623EAE" w14:paraId="307087A0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057B968" w14:textId="453664F9" w:rsidR="00064955" w:rsidRPr="00064955" w:rsidRDefault="00064955" w:rsidP="000E66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PROPERTY TAX INFORMATION (FOR HOMEOWNERS</w:t>
            </w:r>
            <w:r w:rsidR="00456993">
              <w:rPr>
                <w:rFonts w:cstheme="minorHAnsi"/>
                <w:b/>
                <w:bCs/>
              </w:rPr>
              <w:t xml:space="preserve"> IN CANADA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064955" w:rsidRPr="00482302" w14:paraId="6FAC6C3B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80FCB7B" w14:textId="1B758208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property taxes paid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0FE1D07" w14:textId="7E395C4B" w:rsidR="00064955" w:rsidRPr="00482302" w:rsidRDefault="00064955" w:rsidP="000E6620">
            <w:pPr>
              <w:rPr>
                <w:rFonts w:cstheme="minorHAnsi"/>
              </w:rPr>
            </w:pPr>
          </w:p>
        </w:tc>
      </w:tr>
      <w:tr w:rsidR="00064955" w:rsidRPr="00482302" w14:paraId="16D0D000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44C119B5" w14:textId="2D8961AC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school taxes paid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3F03FB69" w14:textId="6913C796" w:rsidR="00064955" w:rsidRPr="00482302" w:rsidRDefault="00064955" w:rsidP="000E6620">
            <w:pPr>
              <w:rPr>
                <w:rFonts w:cstheme="minorHAnsi"/>
              </w:rPr>
            </w:pPr>
          </w:p>
        </w:tc>
      </w:tr>
      <w:tr w:rsidR="00064955" w:rsidRPr="00482302" w14:paraId="72AC0253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63C85635" w14:textId="19AE9616" w:rsidR="00064955" w:rsidRPr="00064955" w:rsidRDefault="00064955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credit received last year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7A010AA" w14:textId="0BCF6201" w:rsidR="00064955" w:rsidRPr="00482302" w:rsidRDefault="00064955" w:rsidP="000E6620">
            <w:pPr>
              <w:rPr>
                <w:rFonts w:cstheme="minorHAnsi"/>
              </w:rPr>
            </w:pPr>
          </w:p>
        </w:tc>
      </w:tr>
    </w:tbl>
    <w:p w14:paraId="3A779E82" w14:textId="177E3DE3" w:rsidR="00064955" w:rsidRDefault="00064955">
      <w:pPr>
        <w:rPr>
          <w:rFonts w:eastAsia="Times New Roman" w:cstheme="minorHAnsi"/>
          <w:b/>
          <w:bCs/>
          <w:color w:val="7A7A7A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2A21BE" w:rsidRPr="00E368CB" w14:paraId="389BFBE5" w14:textId="77777777" w:rsidTr="000F2239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6A8CDA34" w14:textId="25EB5874" w:rsidR="002A21BE" w:rsidRPr="00E368CB" w:rsidRDefault="002A21BE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 w:rsidRPr="00E368CB">
              <w:rPr>
                <w:rFonts w:cstheme="minorHAnsi"/>
                <w:b/>
                <w:bCs/>
              </w:rPr>
              <w:t>MEDICAL EXPENSES</w:t>
            </w:r>
          </w:p>
        </w:tc>
      </w:tr>
      <w:tr w:rsidR="00026887" w:rsidRPr="00026887" w14:paraId="54F6E9D3" w14:textId="77777777" w:rsidTr="000F2239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531B5575" w14:textId="0CD7D6CB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>Medical expenses (date, type of medical expenses, and paid amount)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AAA5E77" w14:textId="01ABC39A" w:rsidR="00026887" w:rsidRPr="00026887" w:rsidRDefault="00026887" w:rsidP="00026887">
            <w:pPr>
              <w:rPr>
                <w:rFonts w:cstheme="minorHAnsi"/>
              </w:rPr>
            </w:pPr>
          </w:p>
        </w:tc>
      </w:tr>
    </w:tbl>
    <w:p w14:paraId="787EAB93" w14:textId="003DBCDC" w:rsidR="002C0C96" w:rsidRPr="00026887" w:rsidRDefault="002C0C9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38F8" w14:paraId="663B0BC4" w14:textId="77777777" w:rsidTr="00D138F8">
        <w:tc>
          <w:tcPr>
            <w:tcW w:w="9350" w:type="dxa"/>
            <w:gridSpan w:val="2"/>
            <w:tcMar>
              <w:top w:w="57" w:type="dxa"/>
              <w:bottom w:w="57" w:type="dxa"/>
            </w:tcMar>
          </w:tcPr>
          <w:p w14:paraId="6C11140C" w14:textId="50AD1D33" w:rsidR="00D138F8" w:rsidRPr="00D138F8" w:rsidRDefault="00D138F8" w:rsidP="00D138F8">
            <w:pPr>
              <w:jc w:val="center"/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</w:rPr>
              <w:t>INCOME</w:t>
            </w:r>
          </w:p>
        </w:tc>
      </w:tr>
      <w:tr w:rsidR="00026887" w:rsidRPr="00026887" w14:paraId="62A3BFD1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62B0A170" w14:textId="0A9D777D" w:rsidR="00026887" w:rsidRDefault="00026887" w:rsidP="00026887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 xml:space="preserve">Have you received any social assistance from the province? </w:t>
            </w: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2D2E41EC" w14:textId="7D06F6AE" w:rsidR="00026887" w:rsidRDefault="00026887" w:rsidP="00026887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If YES, please, provide form T5007</w:t>
            </w:r>
          </w:p>
        </w:tc>
      </w:tr>
      <w:tr w:rsidR="00026887" w:rsidRPr="00D138F8" w14:paraId="7A6F7CE9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60EC99FE" w14:textId="547B21FA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>Add your T</w:t>
            </w:r>
            <w:r w:rsidRPr="00164C25">
              <w:rPr>
                <w:rFonts w:cstheme="minorHAnsi"/>
              </w:rPr>
              <w:t xml:space="preserve">4, </w:t>
            </w:r>
            <w:r>
              <w:rPr>
                <w:rFonts w:cstheme="minorHAnsi"/>
              </w:rPr>
              <w:t>T</w:t>
            </w:r>
            <w:r w:rsidRPr="00164C25">
              <w:rPr>
                <w:rFonts w:cstheme="minorHAnsi"/>
              </w:rPr>
              <w:t>4</w:t>
            </w:r>
            <w:r>
              <w:rPr>
                <w:rFonts w:cstheme="minorHAnsi"/>
              </w:rPr>
              <w:t>A</w:t>
            </w:r>
            <w:r w:rsidRPr="00164C2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</w:t>
            </w:r>
            <w:r w:rsidRPr="00164C25">
              <w:rPr>
                <w:rFonts w:cstheme="minorHAnsi"/>
              </w:rPr>
              <w:t>5018</w:t>
            </w:r>
            <w:r>
              <w:rPr>
                <w:rFonts w:cstheme="minorHAnsi"/>
              </w:rPr>
              <w:t>, T5007 and other forms</w:t>
            </w: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6FDC888D" w14:textId="4F48BEB6" w:rsidR="00026887" w:rsidRDefault="00026887" w:rsidP="00026887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 xml:space="preserve">Attach forms/documents </w:t>
            </w:r>
          </w:p>
        </w:tc>
      </w:tr>
      <w:tr w:rsidR="00026887" w:rsidRPr="00026887" w14:paraId="7D36E5BD" w14:textId="77777777" w:rsidTr="00D138F8">
        <w:tc>
          <w:tcPr>
            <w:tcW w:w="4675" w:type="dxa"/>
            <w:tcMar>
              <w:top w:w="57" w:type="dxa"/>
              <w:bottom w:w="57" w:type="dxa"/>
            </w:tcMar>
          </w:tcPr>
          <w:p w14:paraId="17C9A0BE" w14:textId="727B6A39" w:rsidR="00026887" w:rsidRPr="00026887" w:rsidRDefault="00026887" w:rsidP="00026887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</w:t>
            </w:r>
            <w:r w:rsidRPr="005B00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about</w:t>
            </w:r>
            <w:r w:rsidRPr="005B00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any other income subject to taxation in Canada. </w:t>
            </w:r>
          </w:p>
        </w:tc>
        <w:tc>
          <w:tcPr>
            <w:tcW w:w="4675" w:type="dxa"/>
            <w:tcMar>
              <w:top w:w="57" w:type="dxa"/>
              <w:bottom w:w="57" w:type="dxa"/>
            </w:tcMar>
          </w:tcPr>
          <w:p w14:paraId="2D2846F5" w14:textId="69176C25" w:rsidR="00026887" w:rsidRPr="00026887" w:rsidRDefault="00026887" w:rsidP="00026887">
            <w:pPr>
              <w:rPr>
                <w:rFonts w:cstheme="minorHAnsi"/>
              </w:rPr>
            </w:pPr>
          </w:p>
        </w:tc>
      </w:tr>
    </w:tbl>
    <w:p w14:paraId="29125F1A" w14:textId="7BE39DB4" w:rsidR="00E368CB" w:rsidRDefault="00E368CB">
      <w:pPr>
        <w:rPr>
          <w:rFonts w:cstheme="minorHAnsi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456993" w:rsidRPr="00A60CAF" w14:paraId="3498A9EF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EED6717" w14:textId="6CBBD33B" w:rsidR="00456993" w:rsidRPr="00026887" w:rsidRDefault="00456993" w:rsidP="00456993">
            <w:pPr>
              <w:jc w:val="center"/>
              <w:rPr>
                <w:rFonts w:cstheme="minorHAnsi"/>
                <w:b/>
                <w:bCs/>
              </w:rPr>
            </w:pPr>
            <w:r w:rsidRPr="00456993">
              <w:rPr>
                <w:rFonts w:cstheme="minorHAnsi"/>
                <w:b/>
                <w:bCs/>
              </w:rPr>
              <w:lastRenderedPageBreak/>
              <w:t>SELF</w:t>
            </w:r>
            <w:r w:rsidRPr="00A60CAF">
              <w:rPr>
                <w:rFonts w:cstheme="minorHAnsi"/>
                <w:b/>
                <w:bCs/>
                <w:lang w:val="uk-UA"/>
              </w:rPr>
              <w:t>-</w:t>
            </w:r>
            <w:r w:rsidRPr="00456993">
              <w:rPr>
                <w:rFonts w:cstheme="minorHAnsi"/>
                <w:b/>
                <w:bCs/>
              </w:rPr>
              <w:t>EMPLOYED</w:t>
            </w:r>
            <w:r w:rsidRPr="00A60CAF">
              <w:rPr>
                <w:rFonts w:cstheme="minorHAnsi"/>
                <w:b/>
                <w:bCs/>
                <w:lang w:val="uk-UA"/>
              </w:rPr>
              <w:t xml:space="preserve"> </w:t>
            </w:r>
            <w:r w:rsidRPr="00456993">
              <w:rPr>
                <w:rFonts w:cstheme="minorHAnsi"/>
                <w:b/>
                <w:bCs/>
              </w:rPr>
              <w:t>INCOME</w:t>
            </w:r>
          </w:p>
        </w:tc>
      </w:tr>
      <w:tr w:rsidR="00456993" w:rsidRPr="003571CF" w14:paraId="3ABA6BB0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10CA0A77" w14:textId="77777777" w:rsidR="00456993" w:rsidRDefault="00456993" w:rsidP="000E6620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details on your self-employment.</w:t>
            </w:r>
          </w:p>
          <w:p w14:paraId="5FBC01BA" w14:textId="7CA36814" w:rsidR="00A60CAF" w:rsidRPr="00A60CAF" w:rsidRDefault="00A60CAF" w:rsidP="000E6620">
            <w:pPr>
              <w:rPr>
                <w:rFonts w:cstheme="minorHAnsi"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4A9B167C" w14:textId="5DF9A8E0" w:rsidR="00456993" w:rsidRPr="0058329B" w:rsidRDefault="00456993" w:rsidP="000E6620">
            <w:pPr>
              <w:rPr>
                <w:rFonts w:cstheme="minorHAnsi"/>
              </w:rPr>
            </w:pPr>
          </w:p>
        </w:tc>
      </w:tr>
    </w:tbl>
    <w:p w14:paraId="66260FB4" w14:textId="5D355C68" w:rsidR="00456993" w:rsidRPr="0058329B" w:rsidRDefault="0045699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064955" w:rsidRPr="00623EAE" w14:paraId="6514AC96" w14:textId="77777777" w:rsidTr="000E6620">
        <w:tc>
          <w:tcPr>
            <w:tcW w:w="9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4A98DAF4" w14:textId="1C47C561" w:rsidR="00064955" w:rsidRPr="00632698" w:rsidRDefault="00064955" w:rsidP="000E66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BUSINESS EXPENSES</w:t>
            </w:r>
          </w:p>
        </w:tc>
      </w:tr>
      <w:tr w:rsidR="00064955" w:rsidRPr="003571CF" w14:paraId="6C4CBD98" w14:textId="77777777" w:rsidTr="000E6620">
        <w:tc>
          <w:tcPr>
            <w:tcW w:w="4531" w:type="dxa"/>
            <w:tcMar>
              <w:top w:w="57" w:type="dxa"/>
              <w:bottom w:w="57" w:type="dxa"/>
            </w:tcMar>
            <w:vAlign w:val="center"/>
          </w:tcPr>
          <w:p w14:paraId="23F2B03E" w14:textId="77777777" w:rsidR="00064955" w:rsidRDefault="00064955" w:rsidP="000E6620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Provide details on eligible business expenses or attach a list of transactions (please add type of expenses)</w:t>
            </w:r>
          </w:p>
          <w:p w14:paraId="652DF08C" w14:textId="23DCCBF7" w:rsidR="00A60CAF" w:rsidRPr="00A60CAF" w:rsidRDefault="00A60CAF" w:rsidP="000E6620">
            <w:pPr>
              <w:rPr>
                <w:rFonts w:cstheme="minorHAnsi"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E7226F1" w14:textId="167095E6" w:rsidR="00064955" w:rsidRPr="0058329B" w:rsidRDefault="00064955" w:rsidP="000E6620">
            <w:pPr>
              <w:rPr>
                <w:rFonts w:cstheme="minorHAnsi"/>
              </w:rPr>
            </w:pPr>
          </w:p>
        </w:tc>
      </w:tr>
    </w:tbl>
    <w:p w14:paraId="40943DE6" w14:textId="1217700F" w:rsidR="00064955" w:rsidRPr="0058329B" w:rsidRDefault="00064955">
      <w:pPr>
        <w:rPr>
          <w:rFonts w:cstheme="minorHAnsi"/>
        </w:rPr>
      </w:pPr>
    </w:p>
    <w:p w14:paraId="34153F72" w14:textId="77777777" w:rsidR="006C031B" w:rsidRDefault="006C031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368CB" w:rsidRPr="003571CF" w14:paraId="5138C15D" w14:textId="77777777" w:rsidTr="00E368CB">
        <w:tc>
          <w:tcPr>
            <w:tcW w:w="9350" w:type="dxa"/>
            <w:gridSpan w:val="5"/>
            <w:tcMar>
              <w:top w:w="57" w:type="dxa"/>
              <w:bottom w:w="57" w:type="dxa"/>
            </w:tcMar>
          </w:tcPr>
          <w:p w14:paraId="21017D83" w14:textId="3817B5E1" w:rsidR="00E368CB" w:rsidRPr="00026887" w:rsidRDefault="00D138F8" w:rsidP="00026887">
            <w:pPr>
              <w:jc w:val="center"/>
              <w:rPr>
                <w:rFonts w:cstheme="minorHAnsi"/>
                <w:b/>
                <w:bCs/>
              </w:rPr>
            </w:pPr>
            <w:r w:rsidRPr="00E368CB">
              <w:rPr>
                <w:rFonts w:cstheme="minorHAnsi"/>
                <w:b/>
                <w:bCs/>
              </w:rPr>
              <w:lastRenderedPageBreak/>
              <w:t>DEPENDANT</w:t>
            </w:r>
            <w:r w:rsidRPr="00E368CB">
              <w:rPr>
                <w:rFonts w:cstheme="minorHAnsi"/>
                <w:b/>
                <w:bCs/>
                <w:lang w:val="uk-UA"/>
              </w:rPr>
              <w:t xml:space="preserve"> </w:t>
            </w:r>
            <w:r w:rsidRPr="00E368CB">
              <w:rPr>
                <w:rFonts w:cstheme="minorHAnsi"/>
                <w:b/>
                <w:bCs/>
              </w:rPr>
              <w:t>INFORMATION</w:t>
            </w:r>
            <w:r w:rsidRPr="00E368CB">
              <w:rPr>
                <w:rFonts w:cstheme="minorHAnsi"/>
                <w:b/>
                <w:bCs/>
                <w:lang w:val="uk-UA"/>
              </w:rPr>
              <w:t xml:space="preserve"> (</w:t>
            </w:r>
            <w:r w:rsidRPr="00E368CB">
              <w:rPr>
                <w:rFonts w:cstheme="minorHAnsi"/>
                <w:b/>
                <w:bCs/>
              </w:rPr>
              <w:t>CHILDREN UNDER 18 OR INFIRM ADULTS RELATED BY BLOOD OR MARRIAGE)</w:t>
            </w:r>
          </w:p>
        </w:tc>
      </w:tr>
      <w:tr w:rsidR="00E368CB" w14:paraId="2F36152E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57C096A3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Name</w:t>
            </w:r>
          </w:p>
          <w:p w14:paraId="5FB1850F" w14:textId="00A9459E" w:rsidR="00E368CB" w:rsidRP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453C512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Last Name</w:t>
            </w:r>
          </w:p>
          <w:p w14:paraId="384A80D8" w14:textId="78E07FCF" w:rsidR="00E368CB" w:rsidRP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1B49EB7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</w:p>
          <w:p w14:paraId="1D3DA3A1" w14:textId="10D2E674" w:rsidR="005F3836" w:rsidRPr="005F3836" w:rsidRDefault="005F3836">
            <w:pPr>
              <w:rPr>
                <w:rFonts w:cstheme="minorHAnsi"/>
              </w:rPr>
            </w:pPr>
            <w:r>
              <w:rPr>
                <w:rFonts w:cstheme="minorHAnsi"/>
              </w:rPr>
              <w:t>DD-MM-YYYY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17FD979" w14:textId="77777777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  <w:p w14:paraId="60BB2410" w14:textId="579417FE" w:rsidR="00E368CB" w:rsidRP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76B2C52" w14:textId="0C982D62" w:rsidR="00E368CB" w:rsidRDefault="00E368CB">
            <w:pPr>
              <w:rPr>
                <w:rFonts w:cstheme="minorHAnsi"/>
              </w:rPr>
            </w:pPr>
            <w:r>
              <w:rPr>
                <w:rFonts w:cstheme="minorHAnsi"/>
              </w:rPr>
              <w:t>Net income</w:t>
            </w:r>
            <w:r w:rsidR="00026887">
              <w:rPr>
                <w:rFonts w:cstheme="minorHAnsi"/>
              </w:rPr>
              <w:t xml:space="preserve"> in </w:t>
            </w:r>
            <w:r w:rsidR="00004CFF">
              <w:rPr>
                <w:rFonts w:cstheme="minorHAnsi"/>
              </w:rPr>
              <w:t>2025</w:t>
            </w:r>
          </w:p>
          <w:p w14:paraId="06636C15" w14:textId="7FC5EEE8" w:rsidR="00E368CB" w:rsidRPr="00E368CB" w:rsidRDefault="00E368CB" w:rsidP="00026887">
            <w:pPr>
              <w:rPr>
                <w:rFonts w:cstheme="minorHAnsi"/>
                <w:lang w:val="uk-UA"/>
              </w:rPr>
            </w:pPr>
          </w:p>
        </w:tc>
      </w:tr>
      <w:tr w:rsidR="00E368CB" w14:paraId="2F5CC80A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48D75E5A" w14:textId="7766E8A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94B77F8" w14:textId="057BBF4F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F460D55" w14:textId="15D773A2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2D7A3E1C" w14:textId="56A1BCDE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5AD95E8" w14:textId="734FC767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4B319E8B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1572EA8C" w14:textId="2E0985AF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749CB833" w14:textId="47C36514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B537756" w14:textId="66B4F90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C15ECFF" w14:textId="0FD12CEB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031A271" w14:textId="41F930C7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115CCB5C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72294140" w14:textId="07653886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33B921B9" w14:textId="5E7D48F8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04F7838" w14:textId="05EC8A2B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3C3D728" w14:textId="2D328387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6B21F910" w14:textId="3E5A671C" w:rsidR="00E368CB" w:rsidRDefault="00E368CB">
            <w:pPr>
              <w:rPr>
                <w:rFonts w:cstheme="minorHAnsi"/>
                <w:lang w:val="uk-UA"/>
              </w:rPr>
            </w:pPr>
          </w:p>
        </w:tc>
      </w:tr>
      <w:tr w:rsidR="00E368CB" w14:paraId="487319ED" w14:textId="77777777" w:rsidTr="00E368CB">
        <w:tc>
          <w:tcPr>
            <w:tcW w:w="1870" w:type="dxa"/>
            <w:tcMar>
              <w:top w:w="57" w:type="dxa"/>
              <w:bottom w:w="57" w:type="dxa"/>
            </w:tcMar>
          </w:tcPr>
          <w:p w14:paraId="4C0DBB0F" w14:textId="10D70D8D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5CE0464" w14:textId="1587ABD0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0B8B5748" w14:textId="198B7156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7BA02EA8" w14:textId="2639FC29" w:rsidR="00E368CB" w:rsidRDefault="00E368CB">
            <w:pPr>
              <w:rPr>
                <w:rFonts w:cstheme="minorHAnsi"/>
                <w:lang w:val="uk-UA"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</w:tcPr>
          <w:p w14:paraId="4B2AEA80" w14:textId="51362BC5" w:rsidR="00E368CB" w:rsidRDefault="00E368CB">
            <w:pPr>
              <w:rPr>
                <w:rFonts w:cstheme="minorHAnsi"/>
                <w:lang w:val="uk-UA"/>
              </w:rPr>
            </w:pPr>
          </w:p>
        </w:tc>
      </w:tr>
    </w:tbl>
    <w:p w14:paraId="7A5BEA55" w14:textId="24D6BACE" w:rsidR="00262697" w:rsidRDefault="00262697">
      <w:pPr>
        <w:rPr>
          <w:rFonts w:cstheme="minorHAnsi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161"/>
        <w:gridCol w:w="2352"/>
        <w:gridCol w:w="2404"/>
      </w:tblGrid>
      <w:tr w:rsidR="00286E4A" w14:paraId="3B73CFDB" w14:textId="77777777" w:rsidTr="00730FAC">
        <w:tc>
          <w:tcPr>
            <w:tcW w:w="9350" w:type="dxa"/>
            <w:gridSpan w:val="4"/>
            <w:tcMar>
              <w:top w:w="57" w:type="dxa"/>
              <w:bottom w:w="57" w:type="dxa"/>
            </w:tcMar>
          </w:tcPr>
          <w:p w14:paraId="5C3D6C62" w14:textId="42744FA5" w:rsidR="00286E4A" w:rsidRPr="00286E4A" w:rsidRDefault="00286E4A" w:rsidP="00286E4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CHILDCARE EXPENSES</w:t>
            </w:r>
          </w:p>
        </w:tc>
      </w:tr>
      <w:tr w:rsidR="00286E4A" w14:paraId="0777E1D5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38DCB5F8" w14:textId="0D095355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Category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53EFBCF7" w14:textId="30E1870F" w:rsidR="00286E4A" w:rsidRPr="00286E4A" w:rsidRDefault="00286E4A" w:rsidP="00286E4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063DCCF4" w14:textId="6A2CCE35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Child</w:t>
            </w:r>
            <w:r>
              <w:rPr>
                <w:b/>
                <w:bCs/>
              </w:rPr>
              <w:t xml:space="preserve"> (first and last name)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0BEC68A9" w14:textId="7AC58939" w:rsidR="00286E4A" w:rsidRPr="00286E4A" w:rsidRDefault="00286E4A" w:rsidP="00286E4A">
            <w:pPr>
              <w:jc w:val="center"/>
              <w:rPr>
                <w:b/>
                <w:bCs/>
              </w:rPr>
            </w:pPr>
            <w:r w:rsidRPr="00286E4A">
              <w:rPr>
                <w:b/>
                <w:bCs/>
              </w:rPr>
              <w:t>Amount</w:t>
            </w:r>
          </w:p>
        </w:tc>
      </w:tr>
      <w:tr w:rsidR="00286E4A" w14:paraId="2DB4C41D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1D1F51F7" w14:textId="4544DC5E" w:rsidR="00286E4A" w:rsidRPr="00286E4A" w:rsidRDefault="00286E4A">
            <w:r>
              <w:t>Childcare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0E22A00C" w14:textId="7EDFA0AC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5598434D" w14:textId="64DBB73C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4D5AC141" w14:textId="1F3E9B8A" w:rsidR="00286E4A" w:rsidRDefault="00286E4A">
            <w:pPr>
              <w:rPr>
                <w:lang w:val="uk-UA"/>
              </w:rPr>
            </w:pPr>
          </w:p>
        </w:tc>
      </w:tr>
      <w:tr w:rsidR="00286E4A" w14:paraId="37462186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0AD45CC9" w14:textId="4BB6C608" w:rsidR="00286E4A" w:rsidRPr="00286E4A" w:rsidRDefault="00286E4A">
            <w:r>
              <w:t>Camps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2180708F" w14:textId="059B86C3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0FF8531B" w14:textId="79DBF038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4498DC3E" w14:textId="275B6FC7" w:rsidR="00286E4A" w:rsidRDefault="00286E4A">
            <w:pPr>
              <w:rPr>
                <w:lang w:val="uk-UA"/>
              </w:rPr>
            </w:pPr>
          </w:p>
        </w:tc>
      </w:tr>
      <w:tr w:rsidR="00286E4A" w14:paraId="5203ABA1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20D48D2B" w14:textId="2BB24F8E" w:rsidR="00286E4A" w:rsidRDefault="00286E4A">
            <w:r>
              <w:t>Fitness, sports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3CBC7D0C" w14:textId="2EEE7068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1538637F" w14:textId="4FC40B33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2F4DAD72" w14:textId="044E6D4E" w:rsidR="00286E4A" w:rsidRDefault="00286E4A">
            <w:pPr>
              <w:rPr>
                <w:lang w:val="uk-UA"/>
              </w:rPr>
            </w:pPr>
          </w:p>
        </w:tc>
      </w:tr>
      <w:tr w:rsidR="00286E4A" w14:paraId="652FD9C3" w14:textId="77777777" w:rsidTr="00286E4A">
        <w:tc>
          <w:tcPr>
            <w:tcW w:w="2433" w:type="dxa"/>
            <w:tcMar>
              <w:top w:w="57" w:type="dxa"/>
              <w:bottom w:w="57" w:type="dxa"/>
            </w:tcMar>
          </w:tcPr>
          <w:p w14:paraId="52844FE2" w14:textId="5B7848CD" w:rsidR="00286E4A" w:rsidRDefault="00286E4A">
            <w:r>
              <w:t>Art</w:t>
            </w:r>
          </w:p>
        </w:tc>
        <w:tc>
          <w:tcPr>
            <w:tcW w:w="2161" w:type="dxa"/>
            <w:tcMar>
              <w:top w:w="57" w:type="dxa"/>
              <w:bottom w:w="57" w:type="dxa"/>
            </w:tcMar>
          </w:tcPr>
          <w:p w14:paraId="38014150" w14:textId="63C9CBB4" w:rsidR="00286E4A" w:rsidRDefault="00286E4A">
            <w:pPr>
              <w:rPr>
                <w:lang w:val="uk-UA"/>
              </w:rPr>
            </w:pPr>
          </w:p>
        </w:tc>
        <w:tc>
          <w:tcPr>
            <w:tcW w:w="2352" w:type="dxa"/>
            <w:tcMar>
              <w:top w:w="57" w:type="dxa"/>
              <w:bottom w:w="57" w:type="dxa"/>
            </w:tcMar>
          </w:tcPr>
          <w:p w14:paraId="38F97DAC" w14:textId="1AFFD637" w:rsidR="00286E4A" w:rsidRDefault="00286E4A">
            <w:pPr>
              <w:rPr>
                <w:lang w:val="uk-UA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14:paraId="565710E4" w14:textId="1587EF9B" w:rsidR="00286E4A" w:rsidRDefault="00286E4A">
            <w:pPr>
              <w:rPr>
                <w:lang w:val="uk-UA"/>
              </w:rPr>
            </w:pPr>
          </w:p>
        </w:tc>
      </w:tr>
    </w:tbl>
    <w:p w14:paraId="7D729CCD" w14:textId="62D38976" w:rsidR="00286E4A" w:rsidRDefault="00286E4A">
      <w:pPr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319D" w:rsidRPr="00D138F8" w14:paraId="205F092B" w14:textId="77777777" w:rsidTr="000F2239">
        <w:tc>
          <w:tcPr>
            <w:tcW w:w="9350" w:type="dxa"/>
            <w:tcMar>
              <w:top w:w="57" w:type="dxa"/>
              <w:bottom w:w="57" w:type="dxa"/>
            </w:tcMar>
          </w:tcPr>
          <w:p w14:paraId="1902ED87" w14:textId="73C76A87" w:rsidR="0004319D" w:rsidRPr="0004319D" w:rsidRDefault="0004319D" w:rsidP="000F2239">
            <w:pPr>
              <w:jc w:val="center"/>
              <w:rPr>
                <w:rFonts w:cstheme="minorHAnsi"/>
                <w:b/>
                <w:bCs/>
                <w:lang w:val="uk-UA"/>
              </w:rPr>
            </w:pPr>
            <w:r>
              <w:rPr>
                <w:rFonts w:cstheme="minorHAnsi"/>
                <w:b/>
                <w:bCs/>
              </w:rPr>
              <w:t>OTHER INFORMATION</w:t>
            </w:r>
          </w:p>
        </w:tc>
      </w:tr>
      <w:tr w:rsidR="0004319D" w14:paraId="1846BEE6" w14:textId="77777777" w:rsidTr="000F2239">
        <w:tc>
          <w:tcPr>
            <w:tcW w:w="9350" w:type="dxa"/>
            <w:tcMar>
              <w:top w:w="57" w:type="dxa"/>
              <w:bottom w:w="57" w:type="dxa"/>
            </w:tcMar>
          </w:tcPr>
          <w:p w14:paraId="566CE4A4" w14:textId="10C98D4E" w:rsidR="006C031B" w:rsidRDefault="006C031B" w:rsidP="000F2239">
            <w:pPr>
              <w:rPr>
                <w:rFonts w:cstheme="minorHAnsi"/>
                <w:lang w:val="uk-UA"/>
              </w:rPr>
            </w:pPr>
          </w:p>
          <w:p w14:paraId="78EF8824" w14:textId="3F6D1289" w:rsidR="006C031B" w:rsidRDefault="006C031B" w:rsidP="000F2239">
            <w:pPr>
              <w:rPr>
                <w:rFonts w:cstheme="minorHAnsi"/>
                <w:lang w:val="uk-UA"/>
              </w:rPr>
            </w:pPr>
          </w:p>
        </w:tc>
      </w:tr>
    </w:tbl>
    <w:p w14:paraId="03C433C6" w14:textId="77777777" w:rsidR="0004319D" w:rsidRDefault="0004319D">
      <w:pP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</w:pPr>
    </w:p>
    <w:p w14:paraId="7F1F85BA" w14:textId="77777777" w:rsidR="006C031B" w:rsidRDefault="006C031B">
      <w:pP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</w:pPr>
      <w:r>
        <w:rPr>
          <w:rFonts w:eastAsia="Times New Roman" w:cstheme="minorHAnsi"/>
          <w:b/>
          <w:bCs/>
          <w:color w:val="7A7A7A"/>
          <w:kern w:val="0"/>
          <w:lang w:val="uk-UA" w:eastAsia="en-CA"/>
          <w14:ligatures w14:val="none"/>
        </w:rPr>
        <w:br w:type="page"/>
      </w:r>
    </w:p>
    <w:p w14:paraId="50CCE796" w14:textId="0511B899" w:rsidR="0004319D" w:rsidRPr="006C031B" w:rsidRDefault="00704511">
      <w:pPr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lastRenderedPageBreak/>
        <w:t>NEXT STEPS</w:t>
      </w:r>
      <w:r w:rsidR="0004319D" w:rsidRPr="006C031B">
        <w:rPr>
          <w:rFonts w:eastAsia="Times New Roman" w:cstheme="minorHAnsi"/>
          <w:b/>
          <w:bCs/>
          <w:kern w:val="0"/>
          <w:lang w:val="uk-UA" w:eastAsia="en-CA"/>
          <w14:ligatures w14:val="none"/>
        </w:rPr>
        <w:t>:</w:t>
      </w:r>
    </w:p>
    <w:p w14:paraId="6DCC2514" w14:textId="074657B2" w:rsidR="0004319D" w:rsidRPr="002E7C1D" w:rsidRDefault="002D56AE" w:rsidP="006C031B">
      <w:pPr>
        <w:pStyle w:val="ListParagraph"/>
        <w:numPr>
          <w:ilvl w:val="0"/>
          <w:numId w:val="3"/>
        </w:numPr>
        <w:jc w:val="both"/>
        <w:rPr>
          <w:b/>
          <w:bCs/>
          <w:lang w:val="uk-UA"/>
        </w:rPr>
      </w:pPr>
      <w:r w:rsidRPr="002E7C1D">
        <w:rPr>
          <w:b/>
          <w:bCs/>
        </w:rPr>
        <w:t>S</w:t>
      </w:r>
      <w:r w:rsidR="00456993" w:rsidRPr="002E7C1D">
        <w:rPr>
          <w:b/>
          <w:bCs/>
        </w:rPr>
        <w:t xml:space="preserve">ave this </w:t>
      </w:r>
      <w:r w:rsidR="0017485F" w:rsidRPr="002E7C1D">
        <w:rPr>
          <w:b/>
          <w:bCs/>
        </w:rPr>
        <w:t>document</w:t>
      </w:r>
      <w:r w:rsidR="00E87054" w:rsidRPr="002E7C1D">
        <w:rPr>
          <w:b/>
          <w:bCs/>
        </w:rPr>
        <w:t xml:space="preserve"> in Word or PDF format</w:t>
      </w:r>
      <w:r w:rsidR="0017485F" w:rsidRPr="002E7C1D">
        <w:rPr>
          <w:b/>
          <w:bCs/>
        </w:rPr>
        <w:t>.</w:t>
      </w:r>
      <w:r w:rsidR="00760B89">
        <w:rPr>
          <w:b/>
          <w:bCs/>
        </w:rPr>
        <w:t xml:space="preserve"> We do not accept other formats.</w:t>
      </w:r>
    </w:p>
    <w:p w14:paraId="53D6D423" w14:textId="629047D5" w:rsidR="00456993" w:rsidRPr="009B2869" w:rsidRDefault="00456993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If you want to submit your spouse income tax return, please, complete the same document and save it under another name. </w:t>
      </w:r>
    </w:p>
    <w:p w14:paraId="2FDC0DED" w14:textId="77777777" w:rsidR="001C3382" w:rsidRPr="009B2869" w:rsidRDefault="001C3382" w:rsidP="001C3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val="uk-UA" w:eastAsia="en-CA"/>
          <w14:ligatures w14:val="none"/>
        </w:rPr>
      </w:pP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If your case is simple, 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>there is no need to schedule an appointment. W</w:t>
      </w:r>
      <w:r w:rsidRPr="009B2869">
        <w:rPr>
          <w:rFonts w:eastAsia="Times New Roman" w:cstheme="minorHAnsi"/>
          <w:b/>
          <w:bCs/>
          <w:kern w:val="0"/>
          <w:lang w:eastAsia="en-CA"/>
          <w14:ligatures w14:val="none"/>
        </w:rPr>
        <w:t>e will process it and send a return to you.</w:t>
      </w:r>
      <w:r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We will call you if we have questions. </w:t>
      </w:r>
    </w:p>
    <w:p w14:paraId="0032870E" w14:textId="3E24BAD7" w:rsidR="00456993" w:rsidRDefault="009B2869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>Submit</w:t>
      </w:r>
      <w:r w:rsidR="00456993">
        <w:t xml:space="preserve"> the completed form(s)</w:t>
      </w:r>
      <w:r>
        <w:t xml:space="preserve"> for each adult/partner/spouse via </w:t>
      </w:r>
      <w:hyperlink r:id="rId9" w:history="1">
        <w:r w:rsidRPr="009B2869">
          <w:rPr>
            <w:rStyle w:val="Hyperlink"/>
          </w:rPr>
          <w:t>this online-form</w:t>
        </w:r>
      </w:hyperlink>
      <w:r w:rsidR="00456993">
        <w:t xml:space="preserve"> to </w:t>
      </w:r>
      <w:r w:rsidR="00001AE7" w:rsidRPr="00001AE7">
        <w:rPr>
          <w:b/>
          <w:bCs/>
        </w:rPr>
        <w:t xml:space="preserve">no later than </w:t>
      </w:r>
      <w:r w:rsidR="00001AE7">
        <w:rPr>
          <w:b/>
          <w:bCs/>
        </w:rPr>
        <w:t>1 day</w:t>
      </w:r>
      <w:r w:rsidR="00001AE7">
        <w:t xml:space="preserve"> before your appointment</w:t>
      </w:r>
      <w:r>
        <w:rPr>
          <w:lang w:val="uk-UA"/>
        </w:rPr>
        <w:t xml:space="preserve"> </w:t>
      </w:r>
      <w:r>
        <w:t>if you have one</w:t>
      </w:r>
      <w:r w:rsidR="00EC58B2">
        <w:rPr>
          <w:lang w:val="uk-UA"/>
        </w:rPr>
        <w:t>.</w:t>
      </w:r>
      <w:r w:rsidR="00456993">
        <w:t xml:space="preserve"> Tax Pro Canada uses secured SSL protocols and encryption to protect your documents. </w:t>
      </w:r>
    </w:p>
    <w:p w14:paraId="1103A238" w14:textId="228279D8" w:rsidR="0004319D" w:rsidRDefault="009B2869" w:rsidP="00456993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Submit </w:t>
      </w:r>
      <w:r w:rsidR="00456993">
        <w:t xml:space="preserve">other documents, for instance, T4, T4A, T5018 or other documents confirming your income and/or expenses. Take photos or scan your documents and </w:t>
      </w:r>
      <w:r>
        <w:t>submit</w:t>
      </w:r>
      <w:r w:rsidR="00456993">
        <w:t xml:space="preserve"> them </w:t>
      </w:r>
      <w:r>
        <w:t xml:space="preserve">along with this document via this </w:t>
      </w:r>
      <w:hyperlink r:id="rId10" w:history="1">
        <w:r w:rsidRPr="009B2869">
          <w:rPr>
            <w:rStyle w:val="Hyperlink"/>
          </w:rPr>
          <w:t>online-form</w:t>
        </w:r>
      </w:hyperlink>
      <w:r>
        <w:t xml:space="preserve"> (recommended)</w:t>
      </w:r>
      <w:r w:rsidR="00456993">
        <w:t xml:space="preserve"> or share them using your personal cloud storage, such as </w:t>
      </w:r>
      <w:proofErr w:type="spellStart"/>
      <w:r w:rsidR="0004319D">
        <w:t>Onedrive</w:t>
      </w:r>
      <w:proofErr w:type="spellEnd"/>
      <w:r w:rsidR="0004319D" w:rsidRPr="0004319D">
        <w:rPr>
          <w:lang w:val="uk-UA"/>
        </w:rPr>
        <w:t xml:space="preserve">, </w:t>
      </w:r>
      <w:r w:rsidR="0004319D">
        <w:t>Google</w:t>
      </w:r>
      <w:r w:rsidR="0004319D" w:rsidRPr="0004319D">
        <w:rPr>
          <w:lang w:val="uk-UA"/>
        </w:rPr>
        <w:t xml:space="preserve"> </w:t>
      </w:r>
      <w:r w:rsidR="0004319D">
        <w:t>drive</w:t>
      </w:r>
      <w:r w:rsidR="00456993">
        <w:t xml:space="preserve"> etc.</w:t>
      </w:r>
    </w:p>
    <w:p w14:paraId="3603A9FE" w14:textId="077BD6BA" w:rsidR="0091512A" w:rsidRDefault="00456993" w:rsidP="00EC58B2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>Be ready to demonstrate your government-issued ID confirming your identi</w:t>
      </w:r>
      <w:r w:rsidR="00EC58B2">
        <w:t>t</w:t>
      </w:r>
      <w:r>
        <w:t xml:space="preserve">y and personal information. </w:t>
      </w:r>
    </w:p>
    <w:p w14:paraId="123AF84A" w14:textId="7E484284" w:rsidR="0091512A" w:rsidRDefault="00EC58B2" w:rsidP="006C031B">
      <w:pPr>
        <w:pStyle w:val="ListParagraph"/>
        <w:numPr>
          <w:ilvl w:val="0"/>
          <w:numId w:val="3"/>
        </w:numPr>
        <w:jc w:val="both"/>
        <w:rPr>
          <w:lang w:val="uk-UA"/>
        </w:rPr>
      </w:pPr>
      <w:r>
        <w:t xml:space="preserve">Be ready to </w:t>
      </w:r>
      <w:r w:rsidR="00422B15">
        <w:t>provide your government-issued ID,</w:t>
      </w:r>
      <w:r>
        <w:t xml:space="preserve"> statements</w:t>
      </w:r>
      <w:r w:rsidR="00422B15">
        <w:t>,</w:t>
      </w:r>
      <w:r>
        <w:t xml:space="preserve"> and receipts confirming your income and expenses. </w:t>
      </w:r>
    </w:p>
    <w:p w14:paraId="17A63DCA" w14:textId="2DFB9F91" w:rsidR="00EC58B2" w:rsidRDefault="00EC58B2" w:rsidP="00EC58B2">
      <w:pPr>
        <w:jc w:val="both"/>
        <w:rPr>
          <w:lang w:val="uk-UA"/>
        </w:rPr>
      </w:pPr>
    </w:p>
    <w:p w14:paraId="1B2DBE5C" w14:textId="77777777" w:rsidR="005C6991" w:rsidRDefault="005C6991" w:rsidP="00EC58B2">
      <w:pPr>
        <w:jc w:val="both"/>
        <w:rPr>
          <w:b/>
          <w:bCs/>
        </w:rPr>
      </w:pPr>
    </w:p>
    <w:p w14:paraId="5E033AAB" w14:textId="77777777" w:rsidR="005C6991" w:rsidRDefault="005C6991" w:rsidP="00EC58B2">
      <w:pPr>
        <w:jc w:val="both"/>
        <w:rPr>
          <w:b/>
          <w:bCs/>
        </w:rPr>
      </w:pPr>
    </w:p>
    <w:p w14:paraId="29253BA5" w14:textId="04C958FF" w:rsidR="00826F43" w:rsidRPr="00BE5E71" w:rsidRDefault="00826F43" w:rsidP="00EC58B2">
      <w:pPr>
        <w:jc w:val="both"/>
        <w:rPr>
          <w:b/>
          <w:bCs/>
          <w:lang w:val="uk-UA"/>
        </w:rPr>
      </w:pPr>
      <w:r w:rsidRPr="00406514">
        <w:rPr>
          <w:b/>
          <w:bCs/>
        </w:rPr>
        <w:t>Thank you for your business!</w:t>
      </w:r>
      <w:r w:rsidR="00BE5E71">
        <w:rPr>
          <w:b/>
          <w:bCs/>
          <w:lang w:val="uk-UA"/>
        </w:rPr>
        <w:t xml:space="preserve"> </w:t>
      </w:r>
    </w:p>
    <w:p w14:paraId="4110C1D5" w14:textId="339F77C3" w:rsidR="00EC58B2" w:rsidRDefault="00EC58B2" w:rsidP="00EC58B2">
      <w:pPr>
        <w:jc w:val="both"/>
      </w:pPr>
      <w:r>
        <w:t xml:space="preserve">Sincerely yours, </w:t>
      </w:r>
    </w:p>
    <w:p w14:paraId="07C24AE9" w14:textId="4C4D1456" w:rsidR="00EC58B2" w:rsidRPr="00EC58B2" w:rsidRDefault="00EC58B2" w:rsidP="00EC58B2">
      <w:pPr>
        <w:spacing w:after="0" w:line="252" w:lineRule="auto"/>
        <w:jc w:val="both"/>
        <w:rPr>
          <w:b/>
          <w:bCs/>
        </w:rPr>
      </w:pPr>
      <w:r w:rsidRPr="00EC58B2">
        <w:rPr>
          <w:b/>
          <w:bCs/>
        </w:rPr>
        <w:t>Iryna Malyk,</w:t>
      </w:r>
    </w:p>
    <w:p w14:paraId="2E8AE7C2" w14:textId="1537DCDE" w:rsidR="00EC58B2" w:rsidRDefault="00EC58B2" w:rsidP="00EC58B2">
      <w:pPr>
        <w:spacing w:after="0" w:line="252" w:lineRule="auto"/>
        <w:jc w:val="both"/>
      </w:pPr>
      <w:r>
        <w:t>Founder of Tax Pro Canada</w:t>
      </w:r>
    </w:p>
    <w:p w14:paraId="0A258417" w14:textId="77777777" w:rsidR="00826F43" w:rsidRDefault="00EC58B2" w:rsidP="00EC58B2">
      <w:pPr>
        <w:spacing w:after="0" w:line="25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6C9DF" wp14:editId="6B9B09E2">
            <wp:simplePos x="914400" y="7315200"/>
            <wp:positionH relativeFrom="column">
              <wp:align>left</wp:align>
            </wp:positionH>
            <wp:positionV relativeFrom="paragraph">
              <wp:align>top</wp:align>
            </wp:positionV>
            <wp:extent cx="1726387" cy="863193"/>
            <wp:effectExtent l="0" t="0" r="762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387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194E5" w14:textId="77777777" w:rsidR="00826F43" w:rsidRDefault="00826F43" w:rsidP="00EC58B2">
      <w:pPr>
        <w:spacing w:after="0" w:line="252" w:lineRule="auto"/>
        <w:jc w:val="both"/>
      </w:pPr>
    </w:p>
    <w:p w14:paraId="5A5CF0E3" w14:textId="75F723E5" w:rsidR="00EC58B2" w:rsidRDefault="003571CF" w:rsidP="00EC58B2">
      <w:pPr>
        <w:spacing w:after="0" w:line="252" w:lineRule="auto"/>
        <w:jc w:val="both"/>
      </w:pPr>
      <w:r w:rsidRPr="00DE107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52905B3" wp14:editId="2AC0C0D2">
                <wp:simplePos x="0" y="0"/>
                <wp:positionH relativeFrom="margin">
                  <wp:align>right</wp:align>
                </wp:positionH>
                <wp:positionV relativeFrom="margin">
                  <wp:posOffset>7825105</wp:posOffset>
                </wp:positionV>
                <wp:extent cx="2360930" cy="1404620"/>
                <wp:effectExtent l="0" t="0" r="3810" b="0"/>
                <wp:wrapNone/>
                <wp:docPr id="219579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ABCB" w14:textId="77777777" w:rsidR="003571CF" w:rsidRPr="00DE107E" w:rsidRDefault="003571CF" w:rsidP="003571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107E">
                              <w:rPr>
                                <w:sz w:val="18"/>
                                <w:szCs w:val="18"/>
                              </w:rPr>
                              <w:t>This form is protected by copyright and cannot be reproduced for commercial purposes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90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616.15pt;width:185.9pt;height:110.6pt;z-index:-2516561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c&#10;hik+4AAAAAoBAAAPAAAAAAAAAAAAAAAAAGgEAABkcnMvZG93bnJldi54bWxQSwUGAAAAAAQABADz&#10;AAAAdQUAAAAA&#10;" stroked="f">
                <v:textbox style="mso-fit-shape-to-text:t">
                  <w:txbxContent>
                    <w:p w14:paraId="6A75ABCB" w14:textId="77777777" w:rsidR="003571CF" w:rsidRPr="00DE107E" w:rsidRDefault="003571CF" w:rsidP="003571CF">
                      <w:pPr>
                        <w:rPr>
                          <w:sz w:val="18"/>
                          <w:szCs w:val="18"/>
                        </w:rPr>
                      </w:pPr>
                      <w:r w:rsidRPr="00DE107E">
                        <w:rPr>
                          <w:sz w:val="18"/>
                          <w:szCs w:val="18"/>
                        </w:rPr>
                        <w:t>This form is protected by copyright and cannot be reproduced for commercial purposes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C58B2">
        <w:br w:type="textWrapping" w:clear="all"/>
        <w:t>imalyk@taxprocanada.ca</w:t>
      </w:r>
    </w:p>
    <w:p w14:paraId="58DDB0B7" w14:textId="3A2CA141" w:rsidR="00EC58B2" w:rsidRDefault="00EC58B2" w:rsidP="00EC58B2">
      <w:pPr>
        <w:spacing w:after="0" w:line="252" w:lineRule="auto"/>
        <w:jc w:val="both"/>
      </w:pPr>
      <w:r>
        <w:t>+1 (204) 295-2735</w:t>
      </w:r>
    </w:p>
    <w:p w14:paraId="7C407E50" w14:textId="526D5F65" w:rsidR="00EC58B2" w:rsidRPr="00EC58B2" w:rsidRDefault="00EC58B2" w:rsidP="00EC58B2">
      <w:pPr>
        <w:spacing w:after="0" w:line="252" w:lineRule="auto"/>
        <w:jc w:val="both"/>
      </w:pPr>
      <w:r>
        <w:t>www.taxprocanada.ca</w:t>
      </w:r>
    </w:p>
    <w:sectPr w:rsidR="00EC58B2" w:rsidRPr="00EC58B2" w:rsidSect="00DB1CA0">
      <w:footerReference w:type="default" r:id="rId12"/>
      <w:headerReference w:type="first" r:id="rId13"/>
      <w:pgSz w:w="12240" w:h="15840"/>
      <w:pgMar w:top="1440" w:right="1440" w:bottom="709" w:left="1440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BB3E" w14:textId="77777777" w:rsidR="00D301C4" w:rsidRDefault="00D301C4" w:rsidP="00496960">
      <w:pPr>
        <w:spacing w:after="0" w:line="240" w:lineRule="auto"/>
      </w:pPr>
      <w:r>
        <w:separator/>
      </w:r>
    </w:p>
  </w:endnote>
  <w:endnote w:type="continuationSeparator" w:id="0">
    <w:p w14:paraId="2C7FEFE7" w14:textId="77777777" w:rsidR="00D301C4" w:rsidRDefault="00D301C4" w:rsidP="004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814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303B6" w14:textId="4788316C" w:rsidR="00A26915" w:rsidRDefault="00A26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3592A" w14:textId="77777777" w:rsidR="00A26915" w:rsidRDefault="00A26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0BFC" w14:textId="77777777" w:rsidR="00D301C4" w:rsidRDefault="00D301C4" w:rsidP="00496960">
      <w:pPr>
        <w:spacing w:after="0" w:line="240" w:lineRule="auto"/>
      </w:pPr>
      <w:r>
        <w:separator/>
      </w:r>
    </w:p>
  </w:footnote>
  <w:footnote w:type="continuationSeparator" w:id="0">
    <w:p w14:paraId="4F14AF26" w14:textId="77777777" w:rsidR="00D301C4" w:rsidRDefault="00D301C4" w:rsidP="0049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DA22" w14:textId="5A40AF7D" w:rsidR="00496960" w:rsidRDefault="00496960" w:rsidP="0049696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11582" wp14:editId="5DE1479C">
              <wp:simplePos x="0" y="0"/>
              <wp:positionH relativeFrom="column">
                <wp:posOffset>3686810</wp:posOffset>
              </wp:positionH>
              <wp:positionV relativeFrom="paragraph">
                <wp:posOffset>10795</wp:posOffset>
              </wp:positionV>
              <wp:extent cx="2516505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5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3D01" w14:textId="252B0998" w:rsidR="00496960" w:rsidRPr="00150396" w:rsidRDefault="00CA4C05" w:rsidP="00EC58B2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Iryna Malyk, Tax Pro Canada</w:t>
                          </w:r>
                        </w:p>
                        <w:p w14:paraId="64810BD4" w14:textId="485DBEC3" w:rsidR="00496960" w:rsidRPr="00150396" w:rsidRDefault="00BF54AA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103-1960</w:t>
                          </w:r>
                          <w:r w:rsidR="00CA4C05" w:rsidRPr="00150396">
                            <w:rPr>
                              <w:sz w:val="20"/>
                              <w:szCs w:val="20"/>
                            </w:rPr>
                            <w:t xml:space="preserve">, London, ON </w:t>
                          </w:r>
                          <w:r>
                            <w:rPr>
                              <w:sz w:val="20"/>
                              <w:szCs w:val="20"/>
                            </w:rPr>
                            <w:t>N6M 0L3</w:t>
                          </w:r>
                        </w:p>
                        <w:p w14:paraId="166086EC" w14:textId="57D15FBE" w:rsidR="00EC58B2" w:rsidRPr="00150396" w:rsidRDefault="00EC58B2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(204) 295-2735</w:t>
                          </w:r>
                        </w:p>
                        <w:p w14:paraId="45AFB442" w14:textId="711B76B7" w:rsidR="00496960" w:rsidRPr="00150396" w:rsidRDefault="00CA4C05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imalyk@taxprocanada.ca</w:t>
                          </w:r>
                        </w:p>
                        <w:p w14:paraId="00A32591" w14:textId="54A7FFAD" w:rsidR="00496960" w:rsidRPr="00150396" w:rsidRDefault="00CA4C05" w:rsidP="00EC58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50396">
                            <w:rPr>
                              <w:sz w:val="20"/>
                              <w:szCs w:val="20"/>
                            </w:rPr>
                            <w:t>taxprocanada.ca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115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3pt;margin-top:.85pt;width:19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9vDg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" stroked="f">
              <v:textbox style="mso-fit-shape-to-text:t">
                <w:txbxContent>
                  <w:p w14:paraId="1C903D01" w14:textId="252B0998" w:rsidR="00496960" w:rsidRPr="00150396" w:rsidRDefault="00CA4C05" w:rsidP="00EC58B2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50396">
                      <w:rPr>
                        <w:b/>
                        <w:bCs/>
                        <w:sz w:val="20"/>
                        <w:szCs w:val="20"/>
                      </w:rPr>
                      <w:t>Iryna Malyk, Tax Pro Canada</w:t>
                    </w:r>
                  </w:p>
                  <w:p w14:paraId="64810BD4" w14:textId="485DBEC3" w:rsidR="00496960" w:rsidRPr="00150396" w:rsidRDefault="00BF54AA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103-1960</w:t>
                    </w:r>
                    <w:r w:rsidR="00CA4C05" w:rsidRPr="00150396">
                      <w:rPr>
                        <w:sz w:val="20"/>
                        <w:szCs w:val="20"/>
                      </w:rPr>
                      <w:t xml:space="preserve">, London, ON </w:t>
                    </w:r>
                    <w:r>
                      <w:rPr>
                        <w:sz w:val="20"/>
                        <w:szCs w:val="20"/>
                      </w:rPr>
                      <w:t>N6M 0L3</w:t>
                    </w:r>
                  </w:p>
                  <w:p w14:paraId="166086EC" w14:textId="57D15FBE" w:rsidR="00EC58B2" w:rsidRPr="00150396" w:rsidRDefault="00EC58B2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(204) 295-2735</w:t>
                    </w:r>
                  </w:p>
                  <w:p w14:paraId="45AFB442" w14:textId="711B76B7" w:rsidR="00496960" w:rsidRPr="00150396" w:rsidRDefault="00CA4C05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imalyk@taxprocanada.ca</w:t>
                    </w:r>
                  </w:p>
                  <w:p w14:paraId="00A32591" w14:textId="54A7FFAD" w:rsidR="00496960" w:rsidRPr="00150396" w:rsidRDefault="00CA4C05" w:rsidP="00EC58B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150396">
                      <w:rPr>
                        <w:sz w:val="20"/>
                        <w:szCs w:val="20"/>
                      </w:rPr>
                      <w:t>taxprocanada.ca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4C05">
      <w:rPr>
        <w:noProof/>
      </w:rPr>
      <w:drawing>
        <wp:inline distT="0" distB="0" distL="0" distR="0" wp14:anchorId="7E9930F0" wp14:editId="34790C10">
          <wp:extent cx="1682496" cy="841248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15" cy="84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54286" w14:textId="77777777" w:rsidR="00496960" w:rsidRDefault="00496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DE4"/>
    <w:multiLevelType w:val="multilevel"/>
    <w:tmpl w:val="21EA9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F5F41"/>
    <w:multiLevelType w:val="hybridMultilevel"/>
    <w:tmpl w:val="B324E2DC"/>
    <w:lvl w:ilvl="0" w:tplc="6C2AE6C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7A7A7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A94"/>
    <w:multiLevelType w:val="multilevel"/>
    <w:tmpl w:val="641C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0502E"/>
    <w:multiLevelType w:val="hybridMultilevel"/>
    <w:tmpl w:val="D474267A"/>
    <w:lvl w:ilvl="0" w:tplc="FB0EE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7B4F"/>
    <w:multiLevelType w:val="multilevel"/>
    <w:tmpl w:val="D1E4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05691"/>
    <w:multiLevelType w:val="hybridMultilevel"/>
    <w:tmpl w:val="8B1070A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21533"/>
    <w:multiLevelType w:val="multilevel"/>
    <w:tmpl w:val="0CAA2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48518">
    <w:abstractNumId w:val="4"/>
  </w:num>
  <w:num w:numId="2" w16cid:durableId="836992851">
    <w:abstractNumId w:val="2"/>
  </w:num>
  <w:num w:numId="3" w16cid:durableId="1189874662">
    <w:abstractNumId w:val="1"/>
  </w:num>
  <w:num w:numId="4" w16cid:durableId="1782412054">
    <w:abstractNumId w:val="0"/>
  </w:num>
  <w:num w:numId="5" w16cid:durableId="1513763468">
    <w:abstractNumId w:val="6"/>
  </w:num>
  <w:num w:numId="6" w16cid:durableId="440808857">
    <w:abstractNumId w:val="5"/>
  </w:num>
  <w:num w:numId="7" w16cid:durableId="150393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3sTQ3MLI0MDQztDBT0lEKTi0uzszPAykwNKwFAIxFcXYtAAAA"/>
  </w:docVars>
  <w:rsids>
    <w:rsidRoot w:val="00262697"/>
    <w:rsid w:val="00001AE7"/>
    <w:rsid w:val="00004CFF"/>
    <w:rsid w:val="0002173F"/>
    <w:rsid w:val="00026887"/>
    <w:rsid w:val="0004319D"/>
    <w:rsid w:val="00064955"/>
    <w:rsid w:val="000661A2"/>
    <w:rsid w:val="001151FE"/>
    <w:rsid w:val="00150396"/>
    <w:rsid w:val="00153F1E"/>
    <w:rsid w:val="00163C7F"/>
    <w:rsid w:val="0017485F"/>
    <w:rsid w:val="00177C99"/>
    <w:rsid w:val="00197789"/>
    <w:rsid w:val="001B1231"/>
    <w:rsid w:val="001C3382"/>
    <w:rsid w:val="00235220"/>
    <w:rsid w:val="0024775E"/>
    <w:rsid w:val="00262697"/>
    <w:rsid w:val="0028334E"/>
    <w:rsid w:val="00286E4A"/>
    <w:rsid w:val="002908CE"/>
    <w:rsid w:val="002A21BE"/>
    <w:rsid w:val="002B29E2"/>
    <w:rsid w:val="002C000B"/>
    <w:rsid w:val="002C0C96"/>
    <w:rsid w:val="002D38CA"/>
    <w:rsid w:val="002D4A11"/>
    <w:rsid w:val="002D56AE"/>
    <w:rsid w:val="002E7C1D"/>
    <w:rsid w:val="002F5D8B"/>
    <w:rsid w:val="003571CF"/>
    <w:rsid w:val="003B370D"/>
    <w:rsid w:val="003C22C9"/>
    <w:rsid w:val="003F7848"/>
    <w:rsid w:val="00406514"/>
    <w:rsid w:val="00414690"/>
    <w:rsid w:val="00422B15"/>
    <w:rsid w:val="0044200A"/>
    <w:rsid w:val="00445FB0"/>
    <w:rsid w:val="00456993"/>
    <w:rsid w:val="00482302"/>
    <w:rsid w:val="00496960"/>
    <w:rsid w:val="005353B0"/>
    <w:rsid w:val="00564B4F"/>
    <w:rsid w:val="00570920"/>
    <w:rsid w:val="0058329B"/>
    <w:rsid w:val="005B6DA5"/>
    <w:rsid w:val="005C6991"/>
    <w:rsid w:val="005F3836"/>
    <w:rsid w:val="00603BF7"/>
    <w:rsid w:val="00613D94"/>
    <w:rsid w:val="006229C4"/>
    <w:rsid w:val="00623EAE"/>
    <w:rsid w:val="00632698"/>
    <w:rsid w:val="00664FD9"/>
    <w:rsid w:val="00674509"/>
    <w:rsid w:val="006C031B"/>
    <w:rsid w:val="006C69CC"/>
    <w:rsid w:val="006D0352"/>
    <w:rsid w:val="006D25D9"/>
    <w:rsid w:val="006D6465"/>
    <w:rsid w:val="006F4174"/>
    <w:rsid w:val="00704511"/>
    <w:rsid w:val="00716DB2"/>
    <w:rsid w:val="00760B89"/>
    <w:rsid w:val="00794FAC"/>
    <w:rsid w:val="00826F43"/>
    <w:rsid w:val="00835A4E"/>
    <w:rsid w:val="00884B08"/>
    <w:rsid w:val="00884B5D"/>
    <w:rsid w:val="008876CD"/>
    <w:rsid w:val="008C6F2A"/>
    <w:rsid w:val="008E7DB6"/>
    <w:rsid w:val="0091512A"/>
    <w:rsid w:val="00942352"/>
    <w:rsid w:val="00960BA2"/>
    <w:rsid w:val="009B2869"/>
    <w:rsid w:val="009F00D4"/>
    <w:rsid w:val="009F04AE"/>
    <w:rsid w:val="00A0378A"/>
    <w:rsid w:val="00A0723F"/>
    <w:rsid w:val="00A26915"/>
    <w:rsid w:val="00A60CAF"/>
    <w:rsid w:val="00A87236"/>
    <w:rsid w:val="00AB5CBB"/>
    <w:rsid w:val="00B506AF"/>
    <w:rsid w:val="00B52A9A"/>
    <w:rsid w:val="00BC081A"/>
    <w:rsid w:val="00BE5E71"/>
    <w:rsid w:val="00BF54AA"/>
    <w:rsid w:val="00C82BCC"/>
    <w:rsid w:val="00CA012F"/>
    <w:rsid w:val="00CA4C05"/>
    <w:rsid w:val="00CC491C"/>
    <w:rsid w:val="00CC63FC"/>
    <w:rsid w:val="00D138F8"/>
    <w:rsid w:val="00D301C4"/>
    <w:rsid w:val="00D65B60"/>
    <w:rsid w:val="00D8403A"/>
    <w:rsid w:val="00DB1CA0"/>
    <w:rsid w:val="00DB7E3E"/>
    <w:rsid w:val="00DF23BA"/>
    <w:rsid w:val="00E368CB"/>
    <w:rsid w:val="00E655D1"/>
    <w:rsid w:val="00E72729"/>
    <w:rsid w:val="00E76868"/>
    <w:rsid w:val="00E84512"/>
    <w:rsid w:val="00E87054"/>
    <w:rsid w:val="00EA477B"/>
    <w:rsid w:val="00EC58B2"/>
    <w:rsid w:val="00F561D0"/>
    <w:rsid w:val="00F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AADCC"/>
  <w15:chartTrackingRefBased/>
  <w15:docId w15:val="{A1F2696F-9F6F-44F8-8084-478CCA6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3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60"/>
  </w:style>
  <w:style w:type="paragraph" w:styleId="Footer">
    <w:name w:val="footer"/>
    <w:basedOn w:val="Normal"/>
    <w:link w:val="FooterChar"/>
    <w:uiPriority w:val="99"/>
    <w:unhideWhenUsed/>
    <w:rsid w:val="00496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60"/>
  </w:style>
  <w:style w:type="paragraph" w:styleId="ListParagraph">
    <w:name w:val="List Paragraph"/>
    <w:basedOn w:val="Normal"/>
    <w:uiPriority w:val="34"/>
    <w:qFormat/>
    <w:rsid w:val="000431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2A2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procanada.ca/file-income-tax-retur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axprocanada.ca/file-income-tax-retu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xprocanada.ca/file-income-tax-retur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E9E0-88BD-4A44-A2A4-8E3CE7A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Malyk</dc:creator>
  <cp:keywords/>
  <dc:description/>
  <cp:lastModifiedBy>Dmytro Malyk</cp:lastModifiedBy>
  <cp:revision>7</cp:revision>
  <cp:lastPrinted>2023-03-20T02:52:00Z</cp:lastPrinted>
  <dcterms:created xsi:type="dcterms:W3CDTF">2025-01-30T03:50:00Z</dcterms:created>
  <dcterms:modified xsi:type="dcterms:W3CDTF">2026-02-13T00:10:00Z</dcterms:modified>
</cp:coreProperties>
</file>